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F5805" w14:textId="29BECE29" w:rsidR="0038045E" w:rsidRPr="00136EFB" w:rsidRDefault="00C4700E" w:rsidP="00936B65">
      <w:pPr>
        <w:pStyle w:val="KeinLeerraum"/>
        <w:spacing w:line="276" w:lineRule="auto"/>
        <w:rPr>
          <w:b/>
          <w:sz w:val="24"/>
          <w:szCs w:val="24"/>
        </w:rPr>
      </w:pPr>
      <w:r>
        <w:rPr>
          <w:b/>
          <w:sz w:val="24"/>
          <w:szCs w:val="24"/>
        </w:rPr>
        <w:t>Empfehlung „</w:t>
      </w:r>
      <w:r w:rsidR="00904686" w:rsidRPr="00136EFB">
        <w:rPr>
          <w:b/>
          <w:sz w:val="24"/>
          <w:szCs w:val="24"/>
        </w:rPr>
        <w:t>Hygienekonzept für</w:t>
      </w:r>
      <w:r w:rsidR="0038045E" w:rsidRPr="00136EFB">
        <w:rPr>
          <w:b/>
          <w:sz w:val="24"/>
          <w:szCs w:val="24"/>
        </w:rPr>
        <w:t xml:space="preserve"> </w:t>
      </w:r>
      <w:r w:rsidR="00CB2910" w:rsidRPr="00136EFB">
        <w:rPr>
          <w:b/>
          <w:sz w:val="24"/>
          <w:szCs w:val="24"/>
        </w:rPr>
        <w:t>Maßnahmen der Kinder- und Jugenderholung im Sport</w:t>
      </w:r>
      <w:r>
        <w:rPr>
          <w:b/>
          <w:sz w:val="24"/>
          <w:szCs w:val="24"/>
        </w:rPr>
        <w:t>“</w:t>
      </w:r>
    </w:p>
    <w:p w14:paraId="6A7F5806" w14:textId="4AC45F87" w:rsidR="00982FE5" w:rsidRDefault="00982FE5" w:rsidP="00936B65">
      <w:pPr>
        <w:pStyle w:val="KeinLeerraum"/>
        <w:spacing w:line="276" w:lineRule="auto"/>
        <w:rPr>
          <w:sz w:val="24"/>
          <w:szCs w:val="24"/>
        </w:rPr>
      </w:pPr>
      <w:r>
        <w:rPr>
          <w:sz w:val="24"/>
          <w:szCs w:val="24"/>
        </w:rPr>
        <w:t>zur Verhinderung der Ausbreitung des Corona-Virus (SARS-CoV-2)</w:t>
      </w:r>
    </w:p>
    <w:p w14:paraId="6A7F5807" w14:textId="77777777" w:rsidR="00982FE5" w:rsidRDefault="00982FE5" w:rsidP="00936B65">
      <w:pPr>
        <w:pStyle w:val="KeinLeerraum"/>
        <w:spacing w:line="276" w:lineRule="auto"/>
        <w:rPr>
          <w:sz w:val="24"/>
          <w:szCs w:val="24"/>
        </w:rPr>
      </w:pPr>
    </w:p>
    <w:p w14:paraId="6A7F5808" w14:textId="77777777" w:rsidR="00CB2910" w:rsidRPr="00136EFB" w:rsidRDefault="00982FE5" w:rsidP="00936B65">
      <w:pPr>
        <w:pStyle w:val="KeinLeerraum"/>
        <w:spacing w:line="276" w:lineRule="auto"/>
        <w:rPr>
          <w:i/>
        </w:rPr>
      </w:pPr>
      <w:r w:rsidRPr="00136EFB">
        <w:rPr>
          <w:i/>
        </w:rPr>
        <w:t>Anwendungsbereiche:</w:t>
      </w:r>
      <w:r w:rsidR="00CB2910" w:rsidRPr="00136EFB">
        <w:rPr>
          <w:i/>
        </w:rPr>
        <w:t xml:space="preserve"> Ferienfreizeiten, </w:t>
      </w:r>
      <w:r w:rsidR="00157414" w:rsidRPr="00136EFB">
        <w:rPr>
          <w:i/>
        </w:rPr>
        <w:t xml:space="preserve">Zeltlager, </w:t>
      </w:r>
      <w:r w:rsidR="00CB2910" w:rsidRPr="00136EFB">
        <w:rPr>
          <w:i/>
        </w:rPr>
        <w:t>Trainingslager</w:t>
      </w:r>
      <w:r w:rsidR="00936B65" w:rsidRPr="00136EFB">
        <w:rPr>
          <w:i/>
        </w:rPr>
        <w:t xml:space="preserve"> u.</w:t>
      </w:r>
      <w:r w:rsidRPr="00136EFB">
        <w:rPr>
          <w:i/>
        </w:rPr>
        <w:t xml:space="preserve"> </w:t>
      </w:r>
      <w:r w:rsidR="00936B65" w:rsidRPr="00136EFB">
        <w:rPr>
          <w:i/>
        </w:rPr>
        <w:t>ä.</w:t>
      </w:r>
    </w:p>
    <w:p w14:paraId="6A7F5809" w14:textId="77777777" w:rsidR="00CB2910" w:rsidRDefault="00CB2910" w:rsidP="00CB2910">
      <w:pPr>
        <w:pStyle w:val="KeinLeerraum"/>
        <w:jc w:val="both"/>
      </w:pPr>
    </w:p>
    <w:p w14:paraId="6A7F580A" w14:textId="77777777" w:rsidR="00DB158E" w:rsidRPr="000C7825" w:rsidRDefault="00DB158E" w:rsidP="00DB158E">
      <w:pPr>
        <w:pStyle w:val="KeinLeerraum"/>
        <w:spacing w:line="276" w:lineRule="auto"/>
        <w:jc w:val="both"/>
        <w:rPr>
          <w:b/>
          <w:i/>
          <w:sz w:val="20"/>
          <w:szCs w:val="20"/>
        </w:rPr>
      </w:pPr>
      <w:r w:rsidRPr="000C7825">
        <w:rPr>
          <w:b/>
          <w:i/>
          <w:sz w:val="20"/>
          <w:szCs w:val="20"/>
        </w:rPr>
        <w:t>Vorbemerkung:</w:t>
      </w:r>
    </w:p>
    <w:p w14:paraId="6A7F580B" w14:textId="77777777" w:rsidR="00DB158E" w:rsidRPr="000C7825" w:rsidRDefault="00DB158E" w:rsidP="00DB158E">
      <w:pPr>
        <w:pStyle w:val="KeinLeerraum"/>
        <w:spacing w:line="276" w:lineRule="auto"/>
        <w:jc w:val="both"/>
        <w:rPr>
          <w:i/>
          <w:sz w:val="20"/>
          <w:szCs w:val="20"/>
        </w:rPr>
      </w:pPr>
      <w:r w:rsidRPr="000C7825">
        <w:rPr>
          <w:i/>
          <w:sz w:val="20"/>
          <w:szCs w:val="20"/>
        </w:rPr>
        <w:t xml:space="preserve">Dieses erstellte Hygienekonzept dient als Handreichung und Empfehlung für Maßnahmen der Kinder- und Jugenderholung im Sport in Sachsen. Die Inhalte sind ständigen Veränderungen unterworfen, da sich auch die rechtliche und tatsächliche Situation momentan sehr schnell ändert. Wir sind stets darum bemüht, das Konzept nach bestem Wissen und Gewissen zu verfassen und fortlaufend zu überarbeiten, aber es ist möglich, dass Aussagen unvollständig oder veraltet sind. </w:t>
      </w:r>
    </w:p>
    <w:p w14:paraId="6A7F580C" w14:textId="77777777" w:rsidR="00DB158E" w:rsidRPr="000C7825" w:rsidRDefault="0067202B" w:rsidP="00DB158E">
      <w:pPr>
        <w:pStyle w:val="KeinLeerraum"/>
        <w:spacing w:line="276" w:lineRule="auto"/>
        <w:jc w:val="both"/>
        <w:rPr>
          <w:i/>
          <w:sz w:val="20"/>
          <w:szCs w:val="20"/>
        </w:rPr>
      </w:pPr>
      <w:r w:rsidRPr="000C7825">
        <w:rPr>
          <w:i/>
          <w:sz w:val="20"/>
          <w:szCs w:val="20"/>
        </w:rPr>
        <w:t xml:space="preserve">Jeder Verein sollte das Konzept auf seine individuellen Gegebenheiten abstimmen und mit der jeweiligen kommunal zuständigen Behörde abklären. Wir übernehmen keine Haftung für die Richtigkeit und Vollständigkeit der Hinweise. </w:t>
      </w:r>
      <w:r w:rsidR="00DB158E" w:rsidRPr="000C7825">
        <w:rPr>
          <w:i/>
          <w:sz w:val="20"/>
          <w:szCs w:val="20"/>
        </w:rPr>
        <w:t xml:space="preserve">Ziehen Sie bitte in Erwägung, sich wegen eines konkreten Anliegens beispielsweise an Ihren Verband, Ihre Vereinsgremien, den Landessportbund Sachsen, die Sportjugend Sachsen oder auch an einen Rechtsanwalt zu wenden. </w:t>
      </w:r>
    </w:p>
    <w:p w14:paraId="6A7F580D" w14:textId="77777777" w:rsidR="00C43795" w:rsidRPr="00C43795" w:rsidRDefault="00C43795" w:rsidP="00C43795">
      <w:pPr>
        <w:pStyle w:val="KeinLeerraum"/>
        <w:spacing w:line="276" w:lineRule="auto"/>
        <w:jc w:val="both"/>
        <w:rPr>
          <w:i/>
        </w:rPr>
      </w:pPr>
      <w:r w:rsidRPr="000C7825">
        <w:rPr>
          <w:i/>
          <w:sz w:val="20"/>
          <w:szCs w:val="20"/>
        </w:rPr>
        <w:t>Unabhängig von dem hier vorliegenden Hygienekonzept sind die Bestimmungen des Infektionsschutzgesetzes (IfSG) bzw. anderer offizieller Gesetze, Verordnungen oder sonstiger Vorschriften zu beachten.</w:t>
      </w:r>
    </w:p>
    <w:p w14:paraId="6A7F580E" w14:textId="77777777" w:rsidR="00C43795" w:rsidRPr="00C43795" w:rsidRDefault="00C43795" w:rsidP="00DB158E">
      <w:pPr>
        <w:pStyle w:val="KeinLeerraum"/>
        <w:spacing w:line="276" w:lineRule="auto"/>
        <w:jc w:val="both"/>
        <w:rPr>
          <w:i/>
        </w:rPr>
      </w:pPr>
    </w:p>
    <w:p w14:paraId="6A7F580F" w14:textId="77777777" w:rsidR="00DB158E" w:rsidRPr="00DB158E" w:rsidRDefault="00DB158E" w:rsidP="00936B65">
      <w:pPr>
        <w:pStyle w:val="KeinLeerraum"/>
        <w:spacing w:line="276" w:lineRule="auto"/>
        <w:jc w:val="both"/>
        <w:rPr>
          <w:b/>
        </w:rPr>
      </w:pPr>
      <w:r w:rsidRPr="00DB158E">
        <w:rPr>
          <w:b/>
        </w:rPr>
        <w:t>Zum Hygienekonzept:</w:t>
      </w:r>
    </w:p>
    <w:p w14:paraId="6A7F5810" w14:textId="77777777" w:rsidR="00462BC9" w:rsidRDefault="00DB158E" w:rsidP="00936B65">
      <w:pPr>
        <w:pStyle w:val="KeinLeerraum"/>
        <w:spacing w:line="276" w:lineRule="auto"/>
        <w:jc w:val="both"/>
      </w:pPr>
      <w:r>
        <w:t>Mit dem Konzept</w:t>
      </w:r>
      <w:r w:rsidR="00982FE5">
        <w:t xml:space="preserve"> soll gewährleistet werden</w:t>
      </w:r>
      <w:r w:rsidR="00935176">
        <w:t xml:space="preserve">, dass jede*r Teilnehmer*in, </w:t>
      </w:r>
      <w:r w:rsidR="00CB2910">
        <w:t>Betreuer</w:t>
      </w:r>
      <w:r w:rsidR="00A11C45">
        <w:t>*in</w:t>
      </w:r>
      <w:r w:rsidR="00935176">
        <w:t xml:space="preserve"> oder Referent*in</w:t>
      </w:r>
      <w:r w:rsidR="00A11C45">
        <w:t xml:space="preserve"> gesund von </w:t>
      </w:r>
      <w:r w:rsidR="00CB2910">
        <w:t>den Kinder- und Jugenderholungsmaßnahmen</w:t>
      </w:r>
      <w:r w:rsidR="00A11C45">
        <w:t xml:space="preserve"> wieder nach Hause fährt</w:t>
      </w:r>
      <w:r w:rsidR="0038045E">
        <w:t xml:space="preserve"> und </w:t>
      </w:r>
      <w:r w:rsidR="00982FE5">
        <w:t>die Ansteckungsgefahr minimiert wird</w:t>
      </w:r>
      <w:r w:rsidR="00A11C45">
        <w:t xml:space="preserve">, daher </w:t>
      </w:r>
      <w:r w:rsidR="00904686">
        <w:t xml:space="preserve">sind </w:t>
      </w:r>
      <w:r w:rsidR="00A11C45">
        <w:t>die folgenden allgemein</w:t>
      </w:r>
      <w:r w:rsidR="00CB2910">
        <w:t xml:space="preserve"> gültigen Regulierungen für Maßnahmen der Kinder- und Jugenderholung im Sport in Sachsen </w:t>
      </w:r>
      <w:r w:rsidR="00904686">
        <w:t>einzuhalten</w:t>
      </w:r>
      <w:r w:rsidR="00A11C45">
        <w:t>:</w:t>
      </w:r>
    </w:p>
    <w:p w14:paraId="6A7F5811" w14:textId="77777777" w:rsidR="00CB2910" w:rsidRDefault="00CB2910" w:rsidP="00CB2910">
      <w:pPr>
        <w:pStyle w:val="KeinLeerraum"/>
      </w:pPr>
    </w:p>
    <w:p w14:paraId="6A7F5812" w14:textId="77777777" w:rsidR="006F5C22" w:rsidRDefault="00B423B1" w:rsidP="00936B65">
      <w:pPr>
        <w:pStyle w:val="Listenabsatz"/>
        <w:numPr>
          <w:ilvl w:val="0"/>
          <w:numId w:val="1"/>
        </w:numPr>
        <w:spacing w:line="276" w:lineRule="auto"/>
        <w:jc w:val="both"/>
      </w:pPr>
      <w:r>
        <w:t>Jede*</w:t>
      </w:r>
      <w:r w:rsidR="00935176">
        <w:t xml:space="preserve">r Teilnehmer*in, </w:t>
      </w:r>
      <w:r w:rsidR="00CB2910">
        <w:t>Betreuer</w:t>
      </w:r>
      <w:r>
        <w:t xml:space="preserve">*in </w:t>
      </w:r>
      <w:r w:rsidR="00935176">
        <w:t xml:space="preserve">oder Referent*in </w:t>
      </w:r>
      <w:r>
        <w:t xml:space="preserve">hält sich ohne Ausnahme an die nachstehenden Regulierungen. Sie sollen ein höchstmögliches Maß an Hygiene und entsprechende Reduzierung der Ansteckung gewährleisten. Gesonderte Regelungen der </w:t>
      </w:r>
      <w:r w:rsidR="00CB2910">
        <w:t xml:space="preserve">jeweiligen Übernachtungs- und </w:t>
      </w:r>
      <w:r w:rsidR="008C4266">
        <w:t>Einrichtungs</w:t>
      </w:r>
      <w:r w:rsidR="00CB2910">
        <w:t>stätten, in denen die Kinder- und Jugenderholungsmaßnahme stattfindet,</w:t>
      </w:r>
      <w:r>
        <w:t xml:space="preserve"> sind ebenfalls zu beachten</w:t>
      </w:r>
      <w:r w:rsidR="00311606">
        <w:t>, sofern sie die in diesem Konzept aufgestellten Regeln ergänzen</w:t>
      </w:r>
      <w:r>
        <w:t>. Bei eine</w:t>
      </w:r>
      <w:r w:rsidR="0068305C">
        <w:t>r Nichteinhaltung</w:t>
      </w:r>
      <w:r>
        <w:t xml:space="preserve"> be</w:t>
      </w:r>
      <w:r w:rsidR="007468C8">
        <w:t xml:space="preserve">steht das Recht für </w:t>
      </w:r>
      <w:r w:rsidR="00CB2910">
        <w:t xml:space="preserve">den/die verantwortlichen </w:t>
      </w:r>
      <w:r w:rsidR="003677E8">
        <w:t>Betreuungs</w:t>
      </w:r>
      <w:r w:rsidR="00CB2910">
        <w:t>leiter*in</w:t>
      </w:r>
      <w:r w:rsidR="00935176">
        <w:t>, der/die im Vorfeld festzulegen ist,</w:t>
      </w:r>
      <w:r w:rsidR="007468C8">
        <w:t xml:space="preserve"> </w:t>
      </w:r>
      <w:r w:rsidR="00A97079">
        <w:t xml:space="preserve">Personen auf </w:t>
      </w:r>
      <w:r>
        <w:t xml:space="preserve">Kosten </w:t>
      </w:r>
      <w:r w:rsidR="00675F72">
        <w:t xml:space="preserve">der betroffenen Teilnehmer*innen </w:t>
      </w:r>
      <w:r w:rsidR="00935176">
        <w:t xml:space="preserve">von der Maßnahme </w:t>
      </w:r>
      <w:r>
        <w:t xml:space="preserve">auszuschließen. </w:t>
      </w:r>
      <w:r w:rsidR="00A97079">
        <w:t xml:space="preserve">Über die Regelungen </w:t>
      </w:r>
      <w:r w:rsidR="00CF4779">
        <w:t xml:space="preserve">und weitere (hygienische) Hinweise zur Maßnahme </w:t>
      </w:r>
      <w:r w:rsidR="00A97079">
        <w:t>werden</w:t>
      </w:r>
      <w:r w:rsidR="007468C8">
        <w:t xml:space="preserve"> die Teilnehmer*innen im Vorfeld</w:t>
      </w:r>
      <w:r w:rsidR="00A97079">
        <w:t xml:space="preserve"> </w:t>
      </w:r>
      <w:r w:rsidR="007468C8">
        <w:t>informiert</w:t>
      </w:r>
      <w:r w:rsidR="00EC361B">
        <w:t xml:space="preserve"> (z. B. über Elterninformationen/-briefe)</w:t>
      </w:r>
      <w:r w:rsidR="00A97079">
        <w:t>, vor Ort belehrt</w:t>
      </w:r>
      <w:r w:rsidR="00C04D68">
        <w:t>,</w:t>
      </w:r>
      <w:r w:rsidR="00A97079">
        <w:t xml:space="preserve"> und sie bestätigen mit ihrer Unterschrift auf der Teilnahmeliste deren Einhaltung. </w:t>
      </w:r>
      <w:r w:rsidR="00C4700E">
        <w:t>Darüber hinaus wird ebenso ein*e Hygieneverantwortliche*r im Rahmen des Betreuerstabs festgelegt.</w:t>
      </w:r>
    </w:p>
    <w:p w14:paraId="6A7F5813" w14:textId="77777777" w:rsidR="00935176" w:rsidRDefault="00935176" w:rsidP="00936B65">
      <w:pPr>
        <w:pStyle w:val="Listenabsatz"/>
        <w:spacing w:line="276" w:lineRule="auto"/>
        <w:jc w:val="both"/>
      </w:pPr>
    </w:p>
    <w:p w14:paraId="6A7F5814" w14:textId="77777777" w:rsidR="00843E6F" w:rsidRDefault="00B423B1" w:rsidP="00626677">
      <w:pPr>
        <w:pStyle w:val="Listenabsatz"/>
        <w:numPr>
          <w:ilvl w:val="0"/>
          <w:numId w:val="1"/>
        </w:numPr>
        <w:spacing w:line="276" w:lineRule="auto"/>
        <w:jc w:val="both"/>
      </w:pPr>
      <w:r w:rsidRPr="00B423B1">
        <w:t>Es dürfen a</w:t>
      </w:r>
      <w:r w:rsidR="00935176">
        <w:t>usschließlich Teilnehmer*innen, Betreuer</w:t>
      </w:r>
      <w:r>
        <w:t>*innen</w:t>
      </w:r>
      <w:r w:rsidR="00935176">
        <w:t xml:space="preserve"> oder Referent*innen</w:t>
      </w:r>
      <w:r w:rsidR="002439DE">
        <w:t xml:space="preserve"> ohne verdächtige Symptome,</w:t>
      </w:r>
      <w:r>
        <w:t xml:space="preserve"> </w:t>
      </w:r>
      <w:r w:rsidRPr="00B423B1">
        <w:t>mit gutem</w:t>
      </w:r>
      <w:r>
        <w:t xml:space="preserve"> Allgemeinbefinden</w:t>
      </w:r>
      <w:r w:rsidR="00675F72">
        <w:t>,</w:t>
      </w:r>
      <w:r>
        <w:t xml:space="preserve"> </w:t>
      </w:r>
      <w:r w:rsidR="002439DE">
        <w:t xml:space="preserve">die nicht in Kontakt mit einer nachweislich infizierten Person gekommen sind, </w:t>
      </w:r>
      <w:r>
        <w:t xml:space="preserve">die </w:t>
      </w:r>
      <w:r w:rsidR="00EC361B">
        <w:t>Kinder- und Jugenderholungsmaßnahme</w:t>
      </w:r>
      <w:r>
        <w:t xml:space="preserve"> besuchen. Bei Krankheitsanzeichen ist auch eine kurz</w:t>
      </w:r>
      <w:r w:rsidR="00935176">
        <w:t xml:space="preserve">fristige kostenfreie Absage von der Maßnahme </w:t>
      </w:r>
      <w:r w:rsidR="00EC361B">
        <w:t>zu er</w:t>
      </w:r>
      <w:r>
        <w:t>möglich</w:t>
      </w:r>
      <w:r w:rsidR="00EC361B">
        <w:t>en</w:t>
      </w:r>
      <w:r>
        <w:t xml:space="preserve">. </w:t>
      </w:r>
      <w:r w:rsidR="00935176">
        <w:t>Der/Die verantwortliche Betreuungsleiter*in und weitere Betreuer*innen</w:t>
      </w:r>
      <w:r>
        <w:t xml:space="preserve"> </w:t>
      </w:r>
      <w:r w:rsidR="00904686">
        <w:t xml:space="preserve">achten auf Symptome und schließen </w:t>
      </w:r>
      <w:r>
        <w:t>offensich</w:t>
      </w:r>
      <w:r w:rsidR="00935176">
        <w:t xml:space="preserve">tlich erkrankte Personen von der Maßnahme </w:t>
      </w:r>
      <w:r w:rsidR="00216693">
        <w:t xml:space="preserve">(auch währenddessen) </w:t>
      </w:r>
      <w:r>
        <w:t xml:space="preserve">aus. </w:t>
      </w:r>
      <w:r w:rsidR="00331F75">
        <w:t xml:space="preserve">Ob es ein Ausschluss auf eigene Kosten ist, wird im Zweifel durch </w:t>
      </w:r>
      <w:r w:rsidR="00935176">
        <w:t>den Vereinsvorstand</w:t>
      </w:r>
      <w:r w:rsidR="00331F75">
        <w:t xml:space="preserve"> entschieden. </w:t>
      </w:r>
    </w:p>
    <w:p w14:paraId="6A7F5815" w14:textId="77777777" w:rsidR="00843E6F" w:rsidRDefault="00843E6F" w:rsidP="00936B65">
      <w:pPr>
        <w:pStyle w:val="Listenabsatz"/>
        <w:spacing w:line="276" w:lineRule="auto"/>
        <w:jc w:val="both"/>
      </w:pPr>
    </w:p>
    <w:p w14:paraId="6A7F5816" w14:textId="77777777" w:rsidR="001946C7" w:rsidRDefault="00B423B1" w:rsidP="00936B65">
      <w:pPr>
        <w:pStyle w:val="Listenabsatz"/>
        <w:numPr>
          <w:ilvl w:val="0"/>
          <w:numId w:val="1"/>
        </w:numPr>
        <w:spacing w:line="276" w:lineRule="auto"/>
        <w:jc w:val="both"/>
      </w:pPr>
      <w:r>
        <w:t xml:space="preserve">Personen </w:t>
      </w:r>
      <w:r w:rsidR="00CD3DFF">
        <w:t xml:space="preserve">(inkl. Betreuer*innen) </w:t>
      </w:r>
      <w:r>
        <w:t xml:space="preserve">mit </w:t>
      </w:r>
      <w:r w:rsidR="00521506">
        <w:t xml:space="preserve">risikorelevanten </w:t>
      </w:r>
      <w:r>
        <w:t xml:space="preserve">Vorerkrankungen </w:t>
      </w:r>
      <w:r w:rsidR="00331F75">
        <w:t xml:space="preserve">werden im Vorfeld darauf hingewiesen, dass sie das Risiko </w:t>
      </w:r>
      <w:r w:rsidR="00B87A41">
        <w:t xml:space="preserve">einer Teilnahme </w:t>
      </w:r>
      <w:r w:rsidR="00331F75">
        <w:t>selbstständig einschätzen</w:t>
      </w:r>
      <w:r w:rsidR="001946C7">
        <w:t xml:space="preserve"> müssen</w:t>
      </w:r>
      <w:r w:rsidR="00B87A41">
        <w:t xml:space="preserve">. </w:t>
      </w:r>
      <w:r w:rsidR="008C4266">
        <w:t xml:space="preserve">Bei Minderjährigen </w:t>
      </w:r>
      <w:r w:rsidR="00311606">
        <w:t>ist die Einschätzung auch von den Sorgeberechtigten vornehmen zu lassen.</w:t>
      </w:r>
      <w:r w:rsidR="008C4266">
        <w:t xml:space="preserve"> </w:t>
      </w:r>
      <w:r w:rsidR="00331F75">
        <w:t xml:space="preserve">Bei einer Teilnahme ist daher davon auszugehen, dass das Risiko für diesen Personenkreis </w:t>
      </w:r>
      <w:r w:rsidR="00311606">
        <w:t xml:space="preserve">als </w:t>
      </w:r>
      <w:r w:rsidR="00331F75">
        <w:t xml:space="preserve">vertretbar </w:t>
      </w:r>
      <w:r w:rsidR="00311606">
        <w:t>bewertet wurde</w:t>
      </w:r>
      <w:r w:rsidR="007468C8">
        <w:t xml:space="preserve">. </w:t>
      </w:r>
      <w:r w:rsidR="00CF7C3A">
        <w:t>Gibt es</w:t>
      </w:r>
      <w:r w:rsidR="007468C8">
        <w:t xml:space="preserve"> bei</w:t>
      </w:r>
      <w:r w:rsidR="001946C7">
        <w:t xml:space="preserve"> </w:t>
      </w:r>
      <w:r w:rsidR="00935176">
        <w:t>dem/der verantwortlichen Betreuungsleiter*in und den weiteren Betreuer*innen</w:t>
      </w:r>
      <w:r w:rsidR="00CF7C3A">
        <w:t xml:space="preserve"> begründete Zweifel an der Vertretbarkeit</w:t>
      </w:r>
      <w:r w:rsidR="001946C7">
        <w:t>, sollte hier auch eine Reaktion und kann ein Ausschluss erfolgen.</w:t>
      </w:r>
      <w:r w:rsidR="003677E8">
        <w:t xml:space="preserve"> Unproblematische Vorerkrankungen (z.</w:t>
      </w:r>
      <w:r w:rsidR="00157414">
        <w:t xml:space="preserve"> </w:t>
      </w:r>
      <w:r w:rsidR="003677E8">
        <w:t>B. Heuschnupfen) stellen dabei kein Ausschlusskriterium dar.</w:t>
      </w:r>
    </w:p>
    <w:p w14:paraId="6A7F5817" w14:textId="77777777" w:rsidR="003677E8" w:rsidRDefault="003677E8" w:rsidP="00936B65">
      <w:pPr>
        <w:pStyle w:val="Listenabsatz"/>
        <w:spacing w:line="276" w:lineRule="auto"/>
        <w:jc w:val="both"/>
      </w:pPr>
    </w:p>
    <w:p w14:paraId="6A7F5818" w14:textId="77777777" w:rsidR="00C04D68" w:rsidRDefault="003677E8" w:rsidP="00C04D68">
      <w:pPr>
        <w:pStyle w:val="Listenabsatz"/>
        <w:numPr>
          <w:ilvl w:val="0"/>
          <w:numId w:val="1"/>
        </w:numPr>
        <w:spacing w:line="276" w:lineRule="auto"/>
        <w:jc w:val="both"/>
      </w:pPr>
      <w:r>
        <w:t>Alle Angebote der Kinder- und Jugenderholung</w:t>
      </w:r>
      <w:r w:rsidR="00C04D68">
        <w:t>smaßnahme sind in der Regel mit einer angemessenen</w:t>
      </w:r>
      <w:r w:rsidR="00982FE5">
        <w:t xml:space="preserve"> </w:t>
      </w:r>
      <w:r>
        <w:t>Personen</w:t>
      </w:r>
      <w:r w:rsidR="00C04D68">
        <w:t>gruppengröße</w:t>
      </w:r>
      <w:r>
        <w:t xml:space="preserve"> (inkl. Betreuer*innen und Referent*innen) </w:t>
      </w:r>
      <w:r w:rsidR="00C04D68">
        <w:t>umzusetzen</w:t>
      </w:r>
      <w:r>
        <w:t xml:space="preserve">. </w:t>
      </w:r>
    </w:p>
    <w:p w14:paraId="6A7F5819" w14:textId="77777777" w:rsidR="00C04D68" w:rsidRDefault="00C04D68" w:rsidP="00C04D68">
      <w:pPr>
        <w:pStyle w:val="Listenabsatz"/>
        <w:spacing w:line="276" w:lineRule="auto"/>
        <w:jc w:val="both"/>
      </w:pPr>
    </w:p>
    <w:p w14:paraId="6A7F581A" w14:textId="77777777" w:rsidR="003677E8" w:rsidRPr="00C04D68" w:rsidRDefault="00C04D68" w:rsidP="00C04D68">
      <w:pPr>
        <w:pStyle w:val="Listenabsatz"/>
        <w:spacing w:line="276" w:lineRule="auto"/>
        <w:jc w:val="both"/>
        <w:rPr>
          <w:i/>
        </w:rPr>
      </w:pPr>
      <w:r>
        <w:rPr>
          <w:i/>
        </w:rPr>
        <w:t>(</w:t>
      </w:r>
      <w:r w:rsidRPr="00C04D68">
        <w:rPr>
          <w:i/>
        </w:rPr>
        <w:t xml:space="preserve">Hinweis: </w:t>
      </w:r>
      <w:r>
        <w:rPr>
          <w:i/>
        </w:rPr>
        <w:t xml:space="preserve">Bezüglich der Personenanzahl bei Kinder- und Jugenderholungsmaßnahmen sind mit der Corona-Schutz-Verordnung keine </w:t>
      </w:r>
      <w:r w:rsidR="008E578D">
        <w:rPr>
          <w:i/>
        </w:rPr>
        <w:t>zahlenmäßigen Beschränkungen</w:t>
      </w:r>
      <w:r>
        <w:rPr>
          <w:i/>
        </w:rPr>
        <w:t xml:space="preserve"> gemacht worden. Untersagt sind lediglich Großveranstaltungen mit mehr als 1000 Menschen. Die Gruppengröße der Maßnahme sollte den Gegebenheiten vor Ort und den Inhalten angemessen sein</w:t>
      </w:r>
      <w:r w:rsidR="00D448D7">
        <w:rPr>
          <w:i/>
        </w:rPr>
        <w:t xml:space="preserve">, um Hygienekonzepte auch umsetzen zu können. </w:t>
      </w:r>
      <w:r w:rsidR="00763306">
        <w:rPr>
          <w:i/>
        </w:rPr>
        <w:t>Bei größeren Gruppen empfiehlt sich eine Absprache mit den zuständigen kommunalen Behörden. Maßnahmen mit bis zu etwa 30 Personen sind unter Beachtung der Regelungen als gut umsetzbar einzustufen. Maßnahmen mit mehr als 30 und weniger als 50 Personen stellen erhöhte Anforderungen an die Einhaltung von Hygienekonzepten. Maßnahmen mit mehr als 50 Personen sind nicht ausgeschlossen, aber auch nicht empfehlenswert.</w:t>
      </w:r>
      <w:r w:rsidR="00D448D7">
        <w:rPr>
          <w:i/>
        </w:rPr>
        <w:t>)</w:t>
      </w:r>
    </w:p>
    <w:p w14:paraId="6A7F581B" w14:textId="77777777" w:rsidR="001232E3" w:rsidRDefault="001232E3" w:rsidP="00936B65">
      <w:pPr>
        <w:pStyle w:val="Listenabsatz"/>
        <w:spacing w:line="276" w:lineRule="auto"/>
        <w:jc w:val="both"/>
      </w:pPr>
    </w:p>
    <w:p w14:paraId="6A7F581C" w14:textId="77777777" w:rsidR="001232E3" w:rsidRDefault="001232E3" w:rsidP="00936B65">
      <w:pPr>
        <w:pStyle w:val="Listenabsatz"/>
        <w:numPr>
          <w:ilvl w:val="0"/>
          <w:numId w:val="1"/>
        </w:numPr>
        <w:spacing w:line="276" w:lineRule="auto"/>
        <w:jc w:val="both"/>
      </w:pPr>
      <w:r>
        <w:t xml:space="preserve">Die Betreuer*innenzahl muss dem erhöhten Maß an Hygienebestimmungen und deren Sicherstellung Rechnung tragen. Die Betreuung der Kinder- und Jugenderholungsmaßnahme erfolgt durch Personen, die für ihre konkrete Aufgabe qualifiziert sind (z.B. päd. Fachkräfte, lizenzierte Übungs- und Jugendleiter*innen sowie Trainer*innen, Inhaber*innen einer Jugendleitercard). </w:t>
      </w:r>
      <w:r w:rsidR="00936B65">
        <w:t>In Abhängigkeit von der</w:t>
      </w:r>
      <w:r>
        <w:t xml:space="preserve"> konkreten</w:t>
      </w:r>
      <w:r w:rsidR="00936B65">
        <w:t xml:space="preserve"> Gruppenzusammensetzung und den Bedingungen vor Ort ist der </w:t>
      </w:r>
      <w:r w:rsidR="00311606">
        <w:t xml:space="preserve">Betreuungsumfang in Absprache mit dem Vereinsvorstand ggf. </w:t>
      </w:r>
      <w:r w:rsidR="00936B65">
        <w:t>so anzupassen, dass die Bestimmungen des Hygienekonzepts eingehalten werden können.</w:t>
      </w:r>
    </w:p>
    <w:p w14:paraId="6A7F581D" w14:textId="77777777" w:rsidR="00311606" w:rsidRDefault="00311606" w:rsidP="00311606">
      <w:pPr>
        <w:pStyle w:val="Listenabsatz"/>
        <w:spacing w:line="276" w:lineRule="auto"/>
        <w:jc w:val="both"/>
        <w:rPr>
          <w:i/>
        </w:rPr>
      </w:pPr>
    </w:p>
    <w:p w14:paraId="6A7F581E" w14:textId="77777777" w:rsidR="00311606" w:rsidRPr="00311606" w:rsidRDefault="00311606" w:rsidP="00311606">
      <w:pPr>
        <w:pStyle w:val="Listenabsatz"/>
        <w:spacing w:line="276" w:lineRule="auto"/>
        <w:jc w:val="both"/>
        <w:rPr>
          <w:i/>
        </w:rPr>
      </w:pPr>
      <w:r>
        <w:rPr>
          <w:i/>
        </w:rPr>
        <w:t>(</w:t>
      </w:r>
      <w:r w:rsidRPr="00311606">
        <w:rPr>
          <w:i/>
        </w:rPr>
        <w:t>Hinweis: Ei</w:t>
      </w:r>
      <w:r>
        <w:rPr>
          <w:i/>
        </w:rPr>
        <w:t xml:space="preserve">nen genauen Betreuungsschlüssel, der einzuhalten wäre, </w:t>
      </w:r>
      <w:r w:rsidRPr="00311606">
        <w:rPr>
          <w:i/>
        </w:rPr>
        <w:t>gibt es hierbei nicht.</w:t>
      </w:r>
      <w:r w:rsidR="008E578D">
        <w:rPr>
          <w:i/>
        </w:rPr>
        <w:t xml:space="preserve"> Er liegt in der Verantwortung des Trägers der Maßnahme.</w:t>
      </w:r>
      <w:r>
        <w:rPr>
          <w:i/>
        </w:rPr>
        <w:t>)</w:t>
      </w:r>
      <w:r w:rsidRPr="00311606">
        <w:rPr>
          <w:i/>
        </w:rPr>
        <w:t xml:space="preserve"> </w:t>
      </w:r>
    </w:p>
    <w:p w14:paraId="6A7F581F" w14:textId="77777777" w:rsidR="00EE72C9" w:rsidRDefault="00EE72C9" w:rsidP="00EE72C9">
      <w:pPr>
        <w:pStyle w:val="Listenabsatz"/>
        <w:spacing w:line="276" w:lineRule="auto"/>
        <w:jc w:val="both"/>
      </w:pPr>
    </w:p>
    <w:p w14:paraId="6A7F5820" w14:textId="77777777" w:rsidR="005F1327" w:rsidRPr="00692943" w:rsidRDefault="00692943" w:rsidP="00936B65">
      <w:pPr>
        <w:pStyle w:val="Listenabsatz"/>
        <w:numPr>
          <w:ilvl w:val="0"/>
          <w:numId w:val="1"/>
        </w:numPr>
        <w:spacing w:line="276" w:lineRule="auto"/>
        <w:jc w:val="both"/>
      </w:pPr>
      <w:r w:rsidRPr="00692943">
        <w:t>Die Regelungen zur Übernachtung richten sich nach den Bestimmungen und Hygienekonzepten der Übernachtungs- und Beherbergungsstätten, in denen die Maßnahme stattfindet.</w:t>
      </w:r>
      <w:r w:rsidR="00EE72C9" w:rsidRPr="00692943">
        <w:t xml:space="preserve"> </w:t>
      </w:r>
      <w:r w:rsidRPr="00692943">
        <w:t xml:space="preserve">Sofern </w:t>
      </w:r>
      <w:r w:rsidR="00951D24">
        <w:t xml:space="preserve">möglich und wirtschaftlich vertretbar, ist eine Unterbringung in hälftiger Belegung zu </w:t>
      </w:r>
      <w:r w:rsidR="00D7676C">
        <w:t>empfehlen</w:t>
      </w:r>
      <w:r w:rsidR="00951D24">
        <w:t xml:space="preserve"> (z.B. zwei Personen im 4-Bett Zimmer / 4-Mann Zelt). </w:t>
      </w:r>
      <w:r w:rsidRPr="00692943">
        <w:t xml:space="preserve">Dabei sollen </w:t>
      </w:r>
      <w:r w:rsidR="008E578D" w:rsidRPr="00692943">
        <w:t>dennoch, soweit möglich, die Abstand</w:t>
      </w:r>
      <w:r w:rsidR="00951D24">
        <w:t>s</w:t>
      </w:r>
      <w:r w:rsidR="008E578D" w:rsidRPr="00692943">
        <w:t>regelungen eingehalten und der Kontakt zu anderen Personen auf ein Minimum reduziert werden.</w:t>
      </w:r>
    </w:p>
    <w:p w14:paraId="6A7F5821" w14:textId="77777777" w:rsidR="003677E8" w:rsidRDefault="003677E8" w:rsidP="00936B65">
      <w:pPr>
        <w:pStyle w:val="Listenabsatz"/>
        <w:spacing w:line="276" w:lineRule="auto"/>
        <w:jc w:val="both"/>
      </w:pPr>
    </w:p>
    <w:p w14:paraId="6A7F5822" w14:textId="77777777" w:rsidR="00157414" w:rsidRPr="007F3805" w:rsidRDefault="00157414" w:rsidP="007F3805">
      <w:pPr>
        <w:pStyle w:val="Listenabsatz"/>
        <w:numPr>
          <w:ilvl w:val="0"/>
          <w:numId w:val="1"/>
        </w:numPr>
        <w:spacing w:line="276" w:lineRule="auto"/>
        <w:jc w:val="both"/>
      </w:pPr>
      <w:r>
        <w:lastRenderedPageBreak/>
        <w:t xml:space="preserve">Es sind Vorkehrungen zu treffen, damit sich alle Personen nach Betreten der Übernachtungs- und Einrichtungsstätte die Hände waschen und desinfizieren können. </w:t>
      </w:r>
      <w:r w:rsidR="007F3805" w:rsidRPr="007F3805">
        <w:t xml:space="preserve">Ausreichend Möglichkeiten zum Händewaschen mit Flüssigseife und Einmalhandtüchern </w:t>
      </w:r>
      <w:r w:rsidR="007F3805">
        <w:t xml:space="preserve">sowie Desinfektionsmittel </w:t>
      </w:r>
      <w:r w:rsidR="007F3805" w:rsidRPr="007F3805">
        <w:t xml:space="preserve">sind durch den Träger der Maßnahme (und in Abstimmung mit den Gegebenheiten </w:t>
      </w:r>
      <w:r w:rsidR="007F3805">
        <w:t xml:space="preserve">und dem Hygienekonzept </w:t>
      </w:r>
      <w:r w:rsidR="007F3805" w:rsidRPr="007F3805">
        <w:t xml:space="preserve">der Übernachtungs- und Einrichtungsstätte) zur Verfügung </w:t>
      </w:r>
      <w:r w:rsidR="007F3805">
        <w:t>zu stellen</w:t>
      </w:r>
      <w:r w:rsidR="007F3805" w:rsidRPr="007F3805">
        <w:t>.</w:t>
      </w:r>
      <w:r w:rsidR="007F3805">
        <w:t xml:space="preserve"> Ansonsten sind alle Teilnehmer*innen, Betreuer*innen und Referent*innen grundsätzlich angehalten, ein regelmäßiges, mindestens 20 Sekunden umfassendes Händewaschen mit Seife sowie soweit verfügbar die Desinfektion der Hände während der gesamten Maßnahme umzusetzen. </w:t>
      </w:r>
    </w:p>
    <w:p w14:paraId="6A7F5823" w14:textId="77777777" w:rsidR="00157414" w:rsidRDefault="00157414" w:rsidP="00157414">
      <w:pPr>
        <w:pStyle w:val="Listenabsatz"/>
        <w:spacing w:line="276" w:lineRule="auto"/>
        <w:jc w:val="both"/>
      </w:pPr>
    </w:p>
    <w:p w14:paraId="6A7F5824" w14:textId="77777777" w:rsidR="00444C4D" w:rsidRDefault="00B15B96" w:rsidP="00444C4D">
      <w:pPr>
        <w:pStyle w:val="Listenabsatz"/>
        <w:numPr>
          <w:ilvl w:val="0"/>
          <w:numId w:val="1"/>
        </w:numPr>
        <w:spacing w:line="276" w:lineRule="auto"/>
        <w:jc w:val="both"/>
      </w:pPr>
      <w:r>
        <w:t xml:space="preserve">Zu jeder Zeit ist während der Kinder- und Jugenderholungsmaßnahme </w:t>
      </w:r>
      <w:r w:rsidR="008C4266">
        <w:t>ein Abstand von mindestens 1,5</w:t>
      </w:r>
      <w:r>
        <w:t xml:space="preserve">m zu einer anderen, nicht im gleichen Hausstand lebenden Person zu gewährleisten. Dies gilt auch für den Aufenthalt im Freien. In den Fällen, wo dies nicht gewährleistet werden kann, ist eine Mund-Nasen-Bedeckung zu tragen, die </w:t>
      </w:r>
      <w:r w:rsidR="00C4700E">
        <w:t xml:space="preserve">von den Teilnehmenden </w:t>
      </w:r>
      <w:r>
        <w:t xml:space="preserve">selbst mitgebracht werden muss. Während der </w:t>
      </w:r>
      <w:r w:rsidR="00157414">
        <w:t xml:space="preserve">gesamten </w:t>
      </w:r>
      <w:r>
        <w:t>Maßnahme</w:t>
      </w:r>
      <w:r w:rsidR="00157414">
        <w:t xml:space="preserve"> (z. B. auch </w:t>
      </w:r>
      <w:r>
        <w:t>de</w:t>
      </w:r>
      <w:r w:rsidR="008C4266">
        <w:t>n</w:t>
      </w:r>
      <w:r>
        <w:t xml:space="preserve"> Essenszeiten und weiteren Pausen</w:t>
      </w:r>
      <w:r w:rsidR="00157414">
        <w:t>)</w:t>
      </w:r>
      <w:r>
        <w:t xml:space="preserve"> ist durch den/die verantwortliche Betreuungsleiter*in und die weiteren Betreuer*innen auf die Einhaltung des Mindestabstands zu achten. Bei der Bewegung innerhalb der gemeinsam genutzten Bereiche des Gebäudes (Gänge, Toiletten</w:t>
      </w:r>
      <w:r w:rsidR="00F77BD6">
        <w:t xml:space="preserve"> etc.)</w:t>
      </w:r>
      <w:r>
        <w:t xml:space="preserve"> ist eine</w:t>
      </w:r>
      <w:r w:rsidR="00C4700E">
        <w:t xml:space="preserve"> Mund-Nasen-Bedeckung zu tragen</w:t>
      </w:r>
      <w:r>
        <w:t xml:space="preserve">. </w:t>
      </w:r>
      <w:r w:rsidR="00444C4D">
        <w:t>Mund-Nasen-Bedeckungen für Betreuer*innen werden vom Träger der Maßnahme zur Verfügung gestellt.</w:t>
      </w:r>
    </w:p>
    <w:p w14:paraId="6A7F5825" w14:textId="77777777" w:rsidR="00444C4D" w:rsidRDefault="00444C4D" w:rsidP="00444C4D">
      <w:pPr>
        <w:pStyle w:val="Listenabsatz"/>
        <w:spacing w:line="276" w:lineRule="auto"/>
        <w:jc w:val="both"/>
      </w:pPr>
    </w:p>
    <w:p w14:paraId="6A7F5826" w14:textId="77777777" w:rsidR="00444C4D" w:rsidRDefault="00444C4D" w:rsidP="00444C4D">
      <w:pPr>
        <w:pStyle w:val="Listenabsatz"/>
        <w:spacing w:line="276" w:lineRule="auto"/>
        <w:jc w:val="both"/>
      </w:pPr>
      <w:r>
        <w:t>Der Kontakt zu anderen Gruppen oder Einzelpersonen in der Übernachtungs- und Einrichtungsstätte und bei Angeboten während der Kinder- und Jugenderholungsmaßnahme sollte auf ein Minimum reduziert werden.</w:t>
      </w:r>
    </w:p>
    <w:p w14:paraId="6A7F5827" w14:textId="77777777" w:rsidR="00B15B96" w:rsidRDefault="00B15B96" w:rsidP="00936B65">
      <w:pPr>
        <w:pStyle w:val="Listenabsatz"/>
        <w:spacing w:line="276" w:lineRule="auto"/>
        <w:jc w:val="both"/>
      </w:pPr>
      <w:r>
        <w:t xml:space="preserve"> </w:t>
      </w:r>
    </w:p>
    <w:p w14:paraId="6A7F5828" w14:textId="77777777" w:rsidR="00936B65" w:rsidRDefault="00734604" w:rsidP="00936B65">
      <w:pPr>
        <w:pStyle w:val="Listenabsatz"/>
        <w:numPr>
          <w:ilvl w:val="0"/>
          <w:numId w:val="1"/>
        </w:numPr>
        <w:spacing w:line="276" w:lineRule="auto"/>
        <w:jc w:val="both"/>
      </w:pPr>
      <w:r>
        <w:t xml:space="preserve">Zur richtigen Verwendung der Mund-Nasen-Bedeckung: stets mit gereinigten Händen aufsetzen und möglichst nur an den Schlaufen anfassen. Sie sollte eng anliegen und Nase und Mund vollständig bedecken. Vermeiden </w:t>
      </w:r>
      <w:r w:rsidR="00521506">
        <w:t>S</w:t>
      </w:r>
      <w:r>
        <w:t xml:space="preserve">ie eine Berührung der Bedeckung während des Tragens und reinigen </w:t>
      </w:r>
      <w:r w:rsidR="00521506">
        <w:t>S</w:t>
      </w:r>
      <w:r>
        <w:t xml:space="preserve">ie sich die Hände nach dem Absetzen. </w:t>
      </w:r>
      <w:r w:rsidR="00311606">
        <w:t>Hinweise zum Reinigen der Mund-Nasen-Bedeckung beim Tragen an aufeinanderfolgenden Tagen im Sinne der Wahrung des Infektionsschutzes sollten ebenfalls beachtet werden.</w:t>
      </w:r>
    </w:p>
    <w:p w14:paraId="6A7F5829" w14:textId="77777777" w:rsidR="007F3805" w:rsidRDefault="007F3805" w:rsidP="007F3805">
      <w:pPr>
        <w:pStyle w:val="Listenabsatz"/>
        <w:spacing w:line="276" w:lineRule="auto"/>
        <w:jc w:val="both"/>
      </w:pPr>
    </w:p>
    <w:p w14:paraId="6A7F582A" w14:textId="77777777" w:rsidR="007F3805" w:rsidRDefault="007F3805" w:rsidP="00936B65">
      <w:pPr>
        <w:pStyle w:val="Listenabsatz"/>
        <w:numPr>
          <w:ilvl w:val="0"/>
          <w:numId w:val="1"/>
        </w:numPr>
        <w:spacing w:line="276" w:lineRule="auto"/>
        <w:jc w:val="both"/>
      </w:pPr>
      <w:r>
        <w:t>Ebenso vorausgesetzt wird die Beachtung der Nies- und Hustenregeln (in die Armbeuge, von Personen weg).</w:t>
      </w:r>
    </w:p>
    <w:p w14:paraId="6A7F582B" w14:textId="77777777" w:rsidR="001232E3" w:rsidRDefault="001232E3" w:rsidP="001232E3">
      <w:pPr>
        <w:pStyle w:val="Listenabsatz"/>
        <w:jc w:val="both"/>
      </w:pPr>
    </w:p>
    <w:p w14:paraId="6A7F582C" w14:textId="77777777" w:rsidR="00157414" w:rsidRDefault="005625C8" w:rsidP="00936B65">
      <w:pPr>
        <w:pStyle w:val="Listenabsatz"/>
        <w:numPr>
          <w:ilvl w:val="0"/>
          <w:numId w:val="1"/>
        </w:numPr>
        <w:spacing w:line="276" w:lineRule="auto"/>
        <w:jc w:val="both"/>
      </w:pPr>
      <w:r>
        <w:t>Bei sportlichen Betätigungen im Rahmen der Kinder- und Jugenderholungsmaßnahmen sind die Regelungen der aktuell gültigen Corona-Schutz-Verordnung (insbesondere § 2 Abs. 6, § 3 Abs. 1 und § 4 Abs. 1</w:t>
      </w:r>
      <w:r w:rsidR="00C43795">
        <w:t>)</w:t>
      </w:r>
      <w:r w:rsidR="00C43795" w:rsidRPr="00C43795">
        <w:t xml:space="preserve"> </w:t>
      </w:r>
      <w:r w:rsidR="00C43795">
        <w:t>sowie der Allgemeinverfügung zu den Hygienebestimmungen (insbesondere II. Nr. 12) im Freistaat Sachsen zu beachten</w:t>
      </w:r>
      <w:r>
        <w:t xml:space="preserve">. </w:t>
      </w:r>
      <w:r w:rsidR="00157414">
        <w:t xml:space="preserve">Die Abstandsregelungen </w:t>
      </w:r>
      <w:r w:rsidR="00096886">
        <w:t>sollten</w:t>
      </w:r>
      <w:r w:rsidR="00157414">
        <w:t xml:space="preserve"> auch bei den sportlichen Inhalten möglichst </w:t>
      </w:r>
      <w:r w:rsidR="00096886">
        <w:t>beachtet werden</w:t>
      </w:r>
      <w:r w:rsidR="00157414">
        <w:t xml:space="preserve">. Übungen </w:t>
      </w:r>
      <w:r w:rsidR="00096886">
        <w:t>sollten so gewählt werden</w:t>
      </w:r>
      <w:r w:rsidR="00157414">
        <w:t xml:space="preserve">, dass möglichst wenig </w:t>
      </w:r>
      <w:r w:rsidR="00096886">
        <w:t>Körperkontakt entstehen</w:t>
      </w:r>
      <w:r w:rsidR="00157414">
        <w:t xml:space="preserve"> und der Abstand gewahrt werden kann (z. B. feste Gruppen/Teampaare bilden u. ä.). </w:t>
      </w:r>
      <w:r w:rsidR="001D0AAD">
        <w:t xml:space="preserve">Als Orientierung dienen hierbei die sportartspezifischen Empfehlungen und Konzepte der Fachverbände. </w:t>
      </w:r>
      <w:r w:rsidR="005A1CCB">
        <w:t>Trainingsgeräte werden nach jeder Nutzung gereinigt</w:t>
      </w:r>
      <w:r w:rsidR="00157414">
        <w:t xml:space="preserve">. Die Aufnahme und Rückgabe der Sportgeräte ist so zu </w:t>
      </w:r>
      <w:r w:rsidR="00157414">
        <w:lastRenderedPageBreak/>
        <w:t xml:space="preserve">gewährleisten, dass der Mindestabstand eingehalten wird. Nach Möglichkeit sollten sportliche Inhalte im Freien stattfinden, bei Innensportstätten ist regelmäßig zu lüften. </w:t>
      </w:r>
    </w:p>
    <w:p w14:paraId="6A7F582D" w14:textId="77777777" w:rsidR="00157414" w:rsidRDefault="00157414" w:rsidP="00157414">
      <w:pPr>
        <w:pStyle w:val="Listenabsatz"/>
        <w:spacing w:line="276" w:lineRule="auto"/>
        <w:jc w:val="both"/>
      </w:pPr>
    </w:p>
    <w:p w14:paraId="6A7F582E" w14:textId="77777777" w:rsidR="004E3301" w:rsidRDefault="005A1CCB" w:rsidP="00936B65">
      <w:pPr>
        <w:pStyle w:val="Listenabsatz"/>
        <w:numPr>
          <w:ilvl w:val="0"/>
          <w:numId w:val="1"/>
        </w:numPr>
        <w:spacing w:line="276" w:lineRule="auto"/>
        <w:jc w:val="both"/>
      </w:pPr>
      <w:r>
        <w:t>Anderweitig</w:t>
      </w:r>
      <w:r w:rsidR="00157414">
        <w:t xml:space="preserve"> genutzte</w:t>
      </w:r>
      <w:r w:rsidR="008C4266">
        <w:t xml:space="preserve"> </w:t>
      </w:r>
      <w:r w:rsidR="00936B65">
        <w:t>Räu</w:t>
      </w:r>
      <w:r w:rsidR="00734604">
        <w:t>m</w:t>
      </w:r>
      <w:r w:rsidR="00936B65">
        <w:t>e</w:t>
      </w:r>
      <w:r w:rsidR="00734604">
        <w:t xml:space="preserve"> </w:t>
      </w:r>
      <w:r w:rsidR="008C4266">
        <w:t xml:space="preserve">sollten </w:t>
      </w:r>
      <w:r w:rsidR="004E3301">
        <w:t xml:space="preserve">ebenso </w:t>
      </w:r>
      <w:r w:rsidR="00157414">
        <w:t xml:space="preserve">während der Maßnahme </w:t>
      </w:r>
      <w:r w:rsidR="008C4266">
        <w:t>häufig und gründlich</w:t>
      </w:r>
      <w:r w:rsidR="00734604">
        <w:t xml:space="preserve"> gelüftet</w:t>
      </w:r>
      <w:r w:rsidR="008C4266">
        <w:t xml:space="preserve"> werden</w:t>
      </w:r>
      <w:r w:rsidR="00734604">
        <w:t xml:space="preserve">. </w:t>
      </w:r>
      <w:r w:rsidR="00444C4D">
        <w:t>Sofern Angebote während der Kinder- und Jugenderholungsmaßnahmen in Innenräumen umgesetzt werden, ist auf eine angemessene Personenanzahl entsprechend der räumlichen Gegebenheiten vor Ort zu achten.</w:t>
      </w:r>
    </w:p>
    <w:p w14:paraId="6A7F582F" w14:textId="77777777" w:rsidR="004E3301" w:rsidRDefault="004E3301" w:rsidP="004E3301">
      <w:pPr>
        <w:pStyle w:val="Listenabsatz"/>
        <w:spacing w:line="276" w:lineRule="auto"/>
        <w:jc w:val="both"/>
      </w:pPr>
    </w:p>
    <w:p w14:paraId="6A7F5830" w14:textId="77777777" w:rsidR="00B87A41" w:rsidRDefault="00247676" w:rsidP="00936B65">
      <w:pPr>
        <w:pStyle w:val="Listenabsatz"/>
        <w:numPr>
          <w:ilvl w:val="0"/>
          <w:numId w:val="1"/>
        </w:numPr>
        <w:spacing w:line="276" w:lineRule="auto"/>
        <w:jc w:val="both"/>
      </w:pPr>
      <w:r>
        <w:t>Die Verpflegung während der Maßnahme (</w:t>
      </w:r>
      <w:r w:rsidR="004E3301" w:rsidRPr="004E3301">
        <w:t>Essen und Getränke</w:t>
      </w:r>
      <w:r>
        <w:t>)</w:t>
      </w:r>
      <w:r w:rsidR="004E3301" w:rsidRPr="004E3301">
        <w:t xml:space="preserve">, sofern es sich um Selbstversorgermaßnahmen handelt, </w:t>
      </w:r>
      <w:r>
        <w:t>richtet sich nach den Empfehlungen und Vorgaben der DEHOGA</w:t>
      </w:r>
      <w:r w:rsidR="00CC7342">
        <w:t xml:space="preserve"> Sachsen</w:t>
      </w:r>
      <w:r w:rsidR="004E3301" w:rsidRPr="004E3301">
        <w:t>. Bei Verpflegung durch die Übernachtungs- und Einrichtungsstätte, in der die Kinder- und Jugenderholungsmaßnahme stattfindet, sind die entsprechenden Regelungen der Einrichtung zu beachten und umzusetzen.</w:t>
      </w:r>
    </w:p>
    <w:p w14:paraId="6A7F5831" w14:textId="77777777" w:rsidR="008B5FCF" w:rsidRDefault="008B5FCF" w:rsidP="008B5FCF">
      <w:pPr>
        <w:pStyle w:val="Listenabsatz"/>
        <w:spacing w:line="276" w:lineRule="auto"/>
        <w:jc w:val="both"/>
      </w:pPr>
    </w:p>
    <w:p w14:paraId="6A7F5832" w14:textId="77777777" w:rsidR="008B5FCF" w:rsidRPr="008B5FCF" w:rsidRDefault="008B5FCF" w:rsidP="008B5FCF">
      <w:pPr>
        <w:pStyle w:val="Listenabsatz"/>
        <w:spacing w:line="276" w:lineRule="auto"/>
        <w:jc w:val="both"/>
        <w:rPr>
          <w:i/>
        </w:rPr>
      </w:pPr>
      <w:r w:rsidRPr="008B5FCF">
        <w:rPr>
          <w:i/>
        </w:rPr>
        <w:t>(</w:t>
      </w:r>
      <w:r>
        <w:rPr>
          <w:i/>
        </w:rPr>
        <w:t xml:space="preserve">Hinweis: </w:t>
      </w:r>
      <w:hyperlink r:id="rId7" w:history="1">
        <w:r w:rsidRPr="008B5FCF">
          <w:rPr>
            <w:rStyle w:val="Hyperlink"/>
            <w:i/>
          </w:rPr>
          <w:t>Empfehlungen und Vorgaben DEHOGA Sachsen</w:t>
        </w:r>
      </w:hyperlink>
      <w:r w:rsidRPr="008B5FCF">
        <w:rPr>
          <w:i/>
        </w:rPr>
        <w:t>)</w:t>
      </w:r>
    </w:p>
    <w:p w14:paraId="6A7F5833" w14:textId="77777777" w:rsidR="00936B65" w:rsidRDefault="00936B65" w:rsidP="00936B65">
      <w:pPr>
        <w:pStyle w:val="Listenabsatz"/>
        <w:spacing w:line="276" w:lineRule="auto"/>
        <w:jc w:val="both"/>
      </w:pPr>
    </w:p>
    <w:p w14:paraId="6A7F5834" w14:textId="77777777" w:rsidR="00D434C4" w:rsidRDefault="00D434C4" w:rsidP="008C4266">
      <w:pPr>
        <w:pStyle w:val="Listenabsatz"/>
        <w:numPr>
          <w:ilvl w:val="0"/>
          <w:numId w:val="1"/>
        </w:numPr>
        <w:spacing w:line="276" w:lineRule="auto"/>
        <w:jc w:val="both"/>
      </w:pPr>
      <w:r>
        <w:t xml:space="preserve">Pädagogische Materialien müssen in ausreichender Menge zur Verfügung stehen, sodass eine individuelle Nutzung nur durch eine Person möglich ist. Alle Gegenstände, die unvermeidbar von mehreren Personen benutzt werden und nicht selbst mitgebracht werden können, müssen nach jeder Benutzung desinfiziert werden oder dürfen nur beim Tragen von Einmalhandschuhen genutzt werden. </w:t>
      </w:r>
    </w:p>
    <w:p w14:paraId="6A7F5835" w14:textId="77777777" w:rsidR="00D434C4" w:rsidRDefault="00D434C4" w:rsidP="00D434C4">
      <w:pPr>
        <w:pStyle w:val="Listenabsatz"/>
        <w:spacing w:line="276" w:lineRule="auto"/>
        <w:jc w:val="both"/>
      </w:pPr>
    </w:p>
    <w:p w14:paraId="6A7F5836" w14:textId="77777777" w:rsidR="00626677" w:rsidRDefault="00626677" w:rsidP="00626677">
      <w:pPr>
        <w:pStyle w:val="Listenabsatz"/>
        <w:numPr>
          <w:ilvl w:val="0"/>
          <w:numId w:val="1"/>
        </w:numPr>
        <w:spacing w:line="276" w:lineRule="auto"/>
        <w:jc w:val="both"/>
      </w:pPr>
      <w:r>
        <w:t>Bei Verdachtsfällen der Ansteckung durch Corona muss die betreffende Person sofort aus der Maßnahme herausgenommen werden, egal ob es sich um ein*n Teilnehmer*in oder Betreuer*in handelt. Der Träger der Maßnahme trägt insbesondere dafür Sorge, dass Möglichkeiten der vorübergehenden Isolation im Fall einer Erkrankung oder eines Verdachtsfalles vorgehalten werden (z. B. zusätzliches leeres Zelt oder Zimmer).</w:t>
      </w:r>
      <w:r w:rsidR="00052AF0">
        <w:t xml:space="preserve"> Die betreffende Person bzw. deren Sorgeberechtigten haben die Pflicht, sofern es sich um eine ärztlich bestätigte Corona-Infektion handelt, dies dem Träger der Maßnahme </w:t>
      </w:r>
      <w:r w:rsidR="000E7814">
        <w:t xml:space="preserve">unverzüglich </w:t>
      </w:r>
      <w:r w:rsidR="00052AF0">
        <w:t>mitzuteilen.</w:t>
      </w:r>
    </w:p>
    <w:p w14:paraId="6A7F5837" w14:textId="77777777" w:rsidR="00626677" w:rsidRDefault="00626677" w:rsidP="00626677">
      <w:pPr>
        <w:pStyle w:val="Listenabsatz"/>
        <w:spacing w:line="276" w:lineRule="auto"/>
        <w:jc w:val="both"/>
      </w:pPr>
    </w:p>
    <w:p w14:paraId="6A7F5838" w14:textId="77777777" w:rsidR="0063385C" w:rsidRDefault="008C4266" w:rsidP="00626677">
      <w:pPr>
        <w:pStyle w:val="Listenabsatz"/>
        <w:numPr>
          <w:ilvl w:val="0"/>
          <w:numId w:val="1"/>
        </w:numPr>
        <w:spacing w:line="276" w:lineRule="auto"/>
        <w:jc w:val="both"/>
      </w:pPr>
      <w:r>
        <w:t xml:space="preserve">Betreuer*innen, Referent*innen und sonstige an der Maßnahme Mitwirkende werden von dem*r Betreuungsleiter*in über die besonderen Herausforderungen im Zusammenhang mit der Durchführung der Kinder- und Jugenderholungsmaßnahme in Zeiten einer Pandemie und über entsprechende Abläufe im Falle einer Infektion </w:t>
      </w:r>
      <w:r w:rsidR="004E3301">
        <w:t xml:space="preserve">im Vorfeld </w:t>
      </w:r>
      <w:r>
        <w:t>informiert</w:t>
      </w:r>
      <w:r w:rsidR="004E3301">
        <w:t xml:space="preserve"> und unterrichtet</w:t>
      </w:r>
      <w:r>
        <w:t xml:space="preserve">. </w:t>
      </w:r>
    </w:p>
    <w:p w14:paraId="6A7F5839" w14:textId="77777777" w:rsidR="0063385C" w:rsidRDefault="0063385C" w:rsidP="0063385C">
      <w:pPr>
        <w:pStyle w:val="Listenabsatz"/>
        <w:spacing w:line="276" w:lineRule="auto"/>
        <w:jc w:val="both"/>
      </w:pPr>
    </w:p>
    <w:p w14:paraId="6A7F583A" w14:textId="77777777" w:rsidR="0063385C" w:rsidRDefault="0063385C" w:rsidP="0063385C">
      <w:pPr>
        <w:pStyle w:val="Listenabsatz"/>
        <w:numPr>
          <w:ilvl w:val="0"/>
          <w:numId w:val="1"/>
        </w:numPr>
        <w:spacing w:line="276" w:lineRule="auto"/>
        <w:jc w:val="both"/>
      </w:pPr>
      <w:r>
        <w:t>Für Maßnahmen an Standorten mit Mehrfachbelegung gelten die Regelungen des Hygienekonzeptes der Unterkunft und Einrichtung vor Ort, denn diese sind Voraussetzung für eine Buchung des Trägers der Maßnahme. Sie sind einzuhalten, unabhängig vom eigenen Hygienekonzept.</w:t>
      </w:r>
    </w:p>
    <w:p w14:paraId="6A7F583B" w14:textId="77777777" w:rsidR="008C4266" w:rsidRDefault="008C4266" w:rsidP="008C4266">
      <w:pPr>
        <w:pStyle w:val="Listenabsatz"/>
        <w:spacing w:line="276" w:lineRule="auto"/>
        <w:jc w:val="both"/>
      </w:pPr>
    </w:p>
    <w:p w14:paraId="6A7F583C" w14:textId="77777777" w:rsidR="007F3805" w:rsidRDefault="00157414" w:rsidP="00A11C45">
      <w:pPr>
        <w:pStyle w:val="Listenabsatz"/>
        <w:numPr>
          <w:ilvl w:val="0"/>
          <w:numId w:val="1"/>
        </w:numPr>
        <w:spacing w:line="276" w:lineRule="auto"/>
        <w:jc w:val="both"/>
      </w:pPr>
      <w:r>
        <w:t>Das Führen einer Teilnehmerliste mit Name, Anschrift und Telefonnummer ist für eine mögliche Nachverfolgung von Infektionsketten dringend erforderlich und wird sichergestellt.</w:t>
      </w:r>
    </w:p>
    <w:p w14:paraId="6A7F583D" w14:textId="77777777" w:rsidR="006F7448" w:rsidRDefault="006F7448" w:rsidP="006F7448">
      <w:pPr>
        <w:pStyle w:val="Listenabsatz"/>
        <w:spacing w:line="276" w:lineRule="auto"/>
        <w:jc w:val="both"/>
      </w:pPr>
    </w:p>
    <w:p w14:paraId="6A7F583E" w14:textId="77777777" w:rsidR="006F7448" w:rsidRDefault="006F7448" w:rsidP="00A11C45">
      <w:pPr>
        <w:pStyle w:val="Listenabsatz"/>
        <w:numPr>
          <w:ilvl w:val="0"/>
          <w:numId w:val="1"/>
        </w:numPr>
        <w:spacing w:line="276" w:lineRule="auto"/>
        <w:jc w:val="both"/>
      </w:pPr>
      <w:r>
        <w:lastRenderedPageBreak/>
        <w:t>Die Regelungen des Hygienekonzepts gelten auch, wenn die Maßnahme der Kinder- und Jugenderholung ohne Übernachtungen stattfindet.</w:t>
      </w:r>
    </w:p>
    <w:p w14:paraId="6A7F583F" w14:textId="77777777" w:rsidR="00EE72C9" w:rsidRDefault="00EE72C9" w:rsidP="00EE72C9">
      <w:pPr>
        <w:pStyle w:val="KeinLeerraum"/>
      </w:pPr>
    </w:p>
    <w:p w14:paraId="6A7F5840" w14:textId="77777777" w:rsidR="00982FE5" w:rsidRPr="00692943" w:rsidRDefault="001A610E" w:rsidP="00692943">
      <w:pPr>
        <w:pStyle w:val="KeinLeerraum"/>
      </w:pPr>
      <w:r>
        <w:t>Stand: 22</w:t>
      </w:r>
      <w:r w:rsidR="00EC361B">
        <w:t xml:space="preserve">. Juni </w:t>
      </w:r>
      <w:r w:rsidR="00AF2EB8">
        <w:t>2020</w:t>
      </w:r>
    </w:p>
    <w:sectPr w:rsidR="00982FE5" w:rsidRPr="00692943" w:rsidSect="00EE72C9">
      <w:headerReference w:type="default" r:id="rId8"/>
      <w:pgSz w:w="11906" w:h="16838"/>
      <w:pgMar w:top="179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F5847" w14:textId="77777777" w:rsidR="007E3944" w:rsidRDefault="007E3944" w:rsidP="00B423B1">
      <w:pPr>
        <w:spacing w:after="0" w:line="240" w:lineRule="auto"/>
      </w:pPr>
      <w:r>
        <w:separator/>
      </w:r>
    </w:p>
  </w:endnote>
  <w:endnote w:type="continuationSeparator" w:id="0">
    <w:p w14:paraId="6A7F5848" w14:textId="77777777" w:rsidR="007E3944" w:rsidRDefault="007E3944" w:rsidP="00B4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F5845" w14:textId="77777777" w:rsidR="007E3944" w:rsidRDefault="007E3944" w:rsidP="00B423B1">
      <w:pPr>
        <w:spacing w:after="0" w:line="240" w:lineRule="auto"/>
      </w:pPr>
      <w:r>
        <w:separator/>
      </w:r>
    </w:p>
  </w:footnote>
  <w:footnote w:type="continuationSeparator" w:id="0">
    <w:p w14:paraId="6A7F5846" w14:textId="77777777" w:rsidR="007E3944" w:rsidRDefault="007E3944" w:rsidP="00B42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5849" w14:textId="64402794" w:rsidR="00B423B1" w:rsidRPr="0038045E" w:rsidRDefault="00B22DE4" w:rsidP="00B423B1">
    <w:pPr>
      <w:rPr>
        <w:b/>
        <w:sz w:val="32"/>
      </w:rPr>
    </w:pPr>
    <w:r w:rsidRPr="00136EFB">
      <w:rPr>
        <w:i/>
        <w:noProof/>
        <w:sz w:val="24"/>
        <w:szCs w:val="24"/>
        <w:lang w:eastAsia="de-DE"/>
      </w:rPr>
      <w:drawing>
        <wp:anchor distT="0" distB="0" distL="114300" distR="114300" simplePos="0" relativeHeight="251662336" behindDoc="1" locked="0" layoutInCell="1" allowOverlap="1" wp14:anchorId="0C3B3FCC" wp14:editId="7DB28BD0">
          <wp:simplePos x="0" y="0"/>
          <wp:positionH relativeFrom="column">
            <wp:posOffset>3727110</wp:posOffset>
          </wp:positionH>
          <wp:positionV relativeFrom="paragraph">
            <wp:posOffset>-635</wp:posOffset>
          </wp:positionV>
          <wp:extent cx="962025" cy="662895"/>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SB mit Slogan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62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B97AACE" wp14:editId="18B599BD">
          <wp:simplePos x="0" y="0"/>
          <wp:positionH relativeFrom="column">
            <wp:posOffset>63795</wp:posOffset>
          </wp:positionH>
          <wp:positionV relativeFrom="paragraph">
            <wp:posOffset>52807</wp:posOffset>
          </wp:positionV>
          <wp:extent cx="1072800" cy="554400"/>
          <wp:effectExtent l="0" t="0" r="0" b="0"/>
          <wp:wrapTight wrapText="bothSides">
            <wp:wrapPolygon edited="0">
              <wp:start x="9975" y="0"/>
              <wp:lineTo x="0" y="5196"/>
              <wp:lineTo x="0" y="20784"/>
              <wp:lineTo x="21101" y="20784"/>
              <wp:lineTo x="21101" y="5938"/>
              <wp:lineTo x="15730" y="0"/>
              <wp:lineTo x="9975"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8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6EFB">
      <w:rPr>
        <w:b/>
        <w:noProof/>
        <w:sz w:val="24"/>
        <w:szCs w:val="24"/>
        <w:lang w:eastAsia="de-DE"/>
      </w:rPr>
      <w:drawing>
        <wp:anchor distT="0" distB="0" distL="114300" distR="114300" simplePos="0" relativeHeight="251659264" behindDoc="1" locked="0" layoutInCell="1" allowOverlap="1" wp14:anchorId="49F611EB" wp14:editId="0837FC7C">
          <wp:simplePos x="0" y="0"/>
          <wp:positionH relativeFrom="margin">
            <wp:posOffset>4614530</wp:posOffset>
          </wp:positionH>
          <wp:positionV relativeFrom="paragraph">
            <wp:posOffset>-635</wp:posOffset>
          </wp:positionV>
          <wp:extent cx="1142795" cy="609600"/>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ortjugend und Junges Engagemen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42795" cy="609600"/>
                  </a:xfrm>
                  <a:prstGeom prst="rect">
                    <a:avLst/>
                  </a:prstGeom>
                </pic:spPr>
              </pic:pic>
            </a:graphicData>
          </a:graphic>
          <wp14:sizeRelH relativeFrom="page">
            <wp14:pctWidth>0</wp14:pctWidth>
          </wp14:sizeRelH>
          <wp14:sizeRelV relativeFrom="page">
            <wp14:pctHeight>0</wp14:pctHeight>
          </wp14:sizeRelV>
        </wp:anchor>
      </w:drawing>
    </w:r>
    <w:r w:rsidR="0038045E">
      <w:rPr>
        <w:b/>
        <w:sz w:val="32"/>
      </w:rPr>
      <w:t xml:space="preserve"> </w:t>
    </w:r>
    <w:r w:rsidR="00B423B1" w:rsidRPr="0038045E">
      <w:rPr>
        <w:b/>
        <w:sz w:val="32"/>
      </w:rPr>
      <w:t xml:space="preserve"> </w:t>
    </w:r>
  </w:p>
  <w:p w14:paraId="6A7F584A" w14:textId="77777777" w:rsidR="00B423B1" w:rsidRDefault="00B423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E3481"/>
    <w:multiLevelType w:val="hybridMultilevel"/>
    <w:tmpl w:val="FAC4F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B1"/>
    <w:rsid w:val="00006CA8"/>
    <w:rsid w:val="00052AF0"/>
    <w:rsid w:val="00096886"/>
    <w:rsid w:val="000B444F"/>
    <w:rsid w:val="000C7825"/>
    <w:rsid w:val="000E7814"/>
    <w:rsid w:val="001232E3"/>
    <w:rsid w:val="0012766E"/>
    <w:rsid w:val="00131B51"/>
    <w:rsid w:val="00136EFB"/>
    <w:rsid w:val="00157184"/>
    <w:rsid w:val="00157414"/>
    <w:rsid w:val="001946C7"/>
    <w:rsid w:val="001A610E"/>
    <w:rsid w:val="001D0AAD"/>
    <w:rsid w:val="001E4498"/>
    <w:rsid w:val="00216693"/>
    <w:rsid w:val="002439DE"/>
    <w:rsid w:val="00247676"/>
    <w:rsid w:val="002D35E2"/>
    <w:rsid w:val="00311606"/>
    <w:rsid w:val="00331F75"/>
    <w:rsid w:val="003677E8"/>
    <w:rsid w:val="0038045E"/>
    <w:rsid w:val="003E554A"/>
    <w:rsid w:val="00441C6B"/>
    <w:rsid w:val="00444C4D"/>
    <w:rsid w:val="00462BC9"/>
    <w:rsid w:val="004701AA"/>
    <w:rsid w:val="004E3301"/>
    <w:rsid w:val="00521506"/>
    <w:rsid w:val="005625C8"/>
    <w:rsid w:val="005A1CCB"/>
    <w:rsid w:val="005F1327"/>
    <w:rsid w:val="00626677"/>
    <w:rsid w:val="0063385C"/>
    <w:rsid w:val="00665616"/>
    <w:rsid w:val="0067202B"/>
    <w:rsid w:val="00675F72"/>
    <w:rsid w:val="0068305C"/>
    <w:rsid w:val="00692943"/>
    <w:rsid w:val="006C63A1"/>
    <w:rsid w:val="006F5C22"/>
    <w:rsid w:val="006F7448"/>
    <w:rsid w:val="00721DA5"/>
    <w:rsid w:val="00734604"/>
    <w:rsid w:val="007468C8"/>
    <w:rsid w:val="00763306"/>
    <w:rsid w:val="007C6BE0"/>
    <w:rsid w:val="007D63C0"/>
    <w:rsid w:val="007E3944"/>
    <w:rsid w:val="007F3805"/>
    <w:rsid w:val="00843E6F"/>
    <w:rsid w:val="00861BDC"/>
    <w:rsid w:val="008B5FCF"/>
    <w:rsid w:val="008C4266"/>
    <w:rsid w:val="008E578D"/>
    <w:rsid w:val="00904686"/>
    <w:rsid w:val="00935176"/>
    <w:rsid w:val="00936B65"/>
    <w:rsid w:val="00951D24"/>
    <w:rsid w:val="00982FE5"/>
    <w:rsid w:val="009E7371"/>
    <w:rsid w:val="00A11C45"/>
    <w:rsid w:val="00A53853"/>
    <w:rsid w:val="00A97079"/>
    <w:rsid w:val="00AB668C"/>
    <w:rsid w:val="00AF2EB8"/>
    <w:rsid w:val="00B15B96"/>
    <w:rsid w:val="00B22DE4"/>
    <w:rsid w:val="00B3028B"/>
    <w:rsid w:val="00B423B1"/>
    <w:rsid w:val="00B87A41"/>
    <w:rsid w:val="00BB1177"/>
    <w:rsid w:val="00BB79F9"/>
    <w:rsid w:val="00BF4F4E"/>
    <w:rsid w:val="00C03428"/>
    <w:rsid w:val="00C04D68"/>
    <w:rsid w:val="00C37992"/>
    <w:rsid w:val="00C43795"/>
    <w:rsid w:val="00C4700E"/>
    <w:rsid w:val="00CA5421"/>
    <w:rsid w:val="00CB0D34"/>
    <w:rsid w:val="00CB2910"/>
    <w:rsid w:val="00CB770C"/>
    <w:rsid w:val="00CC7342"/>
    <w:rsid w:val="00CD3DFF"/>
    <w:rsid w:val="00CF4779"/>
    <w:rsid w:val="00CF7C3A"/>
    <w:rsid w:val="00D434C4"/>
    <w:rsid w:val="00D448D7"/>
    <w:rsid w:val="00D746E6"/>
    <w:rsid w:val="00D7676C"/>
    <w:rsid w:val="00DB158E"/>
    <w:rsid w:val="00DC750B"/>
    <w:rsid w:val="00E27D84"/>
    <w:rsid w:val="00EC361B"/>
    <w:rsid w:val="00EE72C9"/>
    <w:rsid w:val="00F77BD6"/>
    <w:rsid w:val="00FB6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7F5805"/>
  <w15:chartTrackingRefBased/>
  <w15:docId w15:val="{39CB59B4-926B-495A-B02A-3A7F4568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23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23B1"/>
  </w:style>
  <w:style w:type="paragraph" w:styleId="Fuzeile">
    <w:name w:val="footer"/>
    <w:basedOn w:val="Standard"/>
    <w:link w:val="FuzeileZchn"/>
    <w:uiPriority w:val="99"/>
    <w:unhideWhenUsed/>
    <w:rsid w:val="00B423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3B1"/>
  </w:style>
  <w:style w:type="paragraph" w:styleId="Listenabsatz">
    <w:name w:val="List Paragraph"/>
    <w:basedOn w:val="Standard"/>
    <w:uiPriority w:val="34"/>
    <w:qFormat/>
    <w:rsid w:val="00B423B1"/>
    <w:pPr>
      <w:ind w:left="720"/>
      <w:contextualSpacing/>
    </w:pPr>
  </w:style>
  <w:style w:type="character" w:styleId="Kommentarzeichen">
    <w:name w:val="annotation reference"/>
    <w:basedOn w:val="Absatz-Standardschriftart"/>
    <w:uiPriority w:val="99"/>
    <w:semiHidden/>
    <w:unhideWhenUsed/>
    <w:rsid w:val="001E4498"/>
    <w:rPr>
      <w:sz w:val="16"/>
      <w:szCs w:val="16"/>
    </w:rPr>
  </w:style>
  <w:style w:type="paragraph" w:styleId="Kommentartext">
    <w:name w:val="annotation text"/>
    <w:basedOn w:val="Standard"/>
    <w:link w:val="KommentartextZchn"/>
    <w:uiPriority w:val="99"/>
    <w:semiHidden/>
    <w:unhideWhenUsed/>
    <w:rsid w:val="001E44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4498"/>
    <w:rPr>
      <w:sz w:val="20"/>
      <w:szCs w:val="20"/>
    </w:rPr>
  </w:style>
  <w:style w:type="paragraph" w:styleId="Kommentarthema">
    <w:name w:val="annotation subject"/>
    <w:basedOn w:val="Kommentartext"/>
    <w:next w:val="Kommentartext"/>
    <w:link w:val="KommentarthemaZchn"/>
    <w:uiPriority w:val="99"/>
    <w:semiHidden/>
    <w:unhideWhenUsed/>
    <w:rsid w:val="001E4498"/>
    <w:rPr>
      <w:b/>
      <w:bCs/>
    </w:rPr>
  </w:style>
  <w:style w:type="character" w:customStyle="1" w:styleId="KommentarthemaZchn">
    <w:name w:val="Kommentarthema Zchn"/>
    <w:basedOn w:val="KommentartextZchn"/>
    <w:link w:val="Kommentarthema"/>
    <w:uiPriority w:val="99"/>
    <w:semiHidden/>
    <w:rsid w:val="001E4498"/>
    <w:rPr>
      <w:b/>
      <w:bCs/>
      <w:sz w:val="20"/>
      <w:szCs w:val="20"/>
    </w:rPr>
  </w:style>
  <w:style w:type="paragraph" w:styleId="Sprechblasentext">
    <w:name w:val="Balloon Text"/>
    <w:basedOn w:val="Standard"/>
    <w:link w:val="SprechblasentextZchn"/>
    <w:uiPriority w:val="99"/>
    <w:semiHidden/>
    <w:unhideWhenUsed/>
    <w:rsid w:val="001E44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4498"/>
    <w:rPr>
      <w:rFonts w:ascii="Segoe UI" w:hAnsi="Segoe UI" w:cs="Segoe UI"/>
      <w:sz w:val="18"/>
      <w:szCs w:val="18"/>
    </w:rPr>
  </w:style>
  <w:style w:type="paragraph" w:styleId="KeinLeerraum">
    <w:name w:val="No Spacing"/>
    <w:uiPriority w:val="1"/>
    <w:qFormat/>
    <w:rsid w:val="00CB2910"/>
    <w:pPr>
      <w:spacing w:after="0" w:line="240" w:lineRule="auto"/>
    </w:pPr>
  </w:style>
  <w:style w:type="paragraph" w:styleId="StandardWeb">
    <w:name w:val="Normal (Web)"/>
    <w:basedOn w:val="Standard"/>
    <w:uiPriority w:val="99"/>
    <w:semiHidden/>
    <w:unhideWhenUsed/>
    <w:rsid w:val="00DB15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B5F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28409">
      <w:bodyDiv w:val="1"/>
      <w:marLeft w:val="0"/>
      <w:marRight w:val="0"/>
      <w:marTop w:val="0"/>
      <w:marBottom w:val="0"/>
      <w:divBdr>
        <w:top w:val="none" w:sz="0" w:space="0" w:color="auto"/>
        <w:left w:val="none" w:sz="0" w:space="0" w:color="auto"/>
        <w:bottom w:val="none" w:sz="0" w:space="0" w:color="auto"/>
        <w:right w:val="none" w:sz="0" w:space="0" w:color="auto"/>
      </w:divBdr>
      <w:divsChild>
        <w:div w:id="1195777746">
          <w:marLeft w:val="0"/>
          <w:marRight w:val="0"/>
          <w:marTop w:val="0"/>
          <w:marBottom w:val="0"/>
          <w:divBdr>
            <w:top w:val="none" w:sz="0" w:space="0" w:color="auto"/>
            <w:left w:val="none" w:sz="0" w:space="0" w:color="auto"/>
            <w:bottom w:val="none" w:sz="0" w:space="0" w:color="auto"/>
            <w:right w:val="none" w:sz="0" w:space="0" w:color="auto"/>
          </w:divBdr>
        </w:div>
        <w:div w:id="175211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hoga-sachsen.de/corona/corona_docs/Handreichung_Schutz-und_Hygienekonzept_18062020.pdf?m=1592468293&amp;m=1589531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10646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 Linda</dc:creator>
  <cp:keywords/>
  <dc:description/>
  <cp:lastModifiedBy>Caroline Nell</cp:lastModifiedBy>
  <cp:revision>11</cp:revision>
  <cp:lastPrinted>2020-06-22T08:45:00Z</cp:lastPrinted>
  <dcterms:created xsi:type="dcterms:W3CDTF">2020-06-19T08:26:00Z</dcterms:created>
  <dcterms:modified xsi:type="dcterms:W3CDTF">2020-06-23T09:44:00Z</dcterms:modified>
</cp:coreProperties>
</file>